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2A5B" w14:textId="3B33228C" w:rsidR="00815F5B" w:rsidRPr="00684C12" w:rsidRDefault="001E4BBE">
      <w:pPr>
        <w:pStyle w:val="berschrift1"/>
        <w:spacing w:before="98" w:line="504" w:lineRule="auto"/>
        <w:ind w:right="2675"/>
        <w:rPr>
          <w:lang w:val="de-DE"/>
        </w:rPr>
      </w:pPr>
      <w:r w:rsidRPr="006A728B">
        <w:rPr>
          <w:lang w:val="de-DE"/>
        </w:rPr>
        <w:t>Gewährleistungsbürgschaft</w:t>
      </w:r>
      <w:r w:rsidRPr="006A728B">
        <w:rPr>
          <w:spacing w:val="40"/>
          <w:lang w:val="de-DE"/>
        </w:rPr>
        <w:t xml:space="preserve"> </w:t>
      </w:r>
      <w:r w:rsidRPr="006A728B">
        <w:rPr>
          <w:lang w:val="de-DE"/>
        </w:rPr>
        <w:t>(ohne</w:t>
      </w:r>
      <w:r w:rsidRPr="006A728B">
        <w:rPr>
          <w:spacing w:val="40"/>
          <w:lang w:val="de-DE"/>
        </w:rPr>
        <w:t xml:space="preserve"> </w:t>
      </w:r>
      <w:r w:rsidRPr="006A728B">
        <w:rPr>
          <w:lang w:val="de-DE"/>
        </w:rPr>
        <w:t>Einbehalt)</w:t>
      </w:r>
      <w:r w:rsidRPr="006A728B">
        <w:rPr>
          <w:spacing w:val="40"/>
          <w:lang w:val="de-DE"/>
        </w:rPr>
        <w:t xml:space="preserve"> </w:t>
      </w:r>
      <w:r w:rsidRPr="006A728B">
        <w:rPr>
          <w:lang w:val="de-DE"/>
        </w:rPr>
        <w:t>Nr.</w:t>
      </w:r>
      <w:r w:rsidRPr="006A728B">
        <w:rPr>
          <w:spacing w:val="40"/>
          <w:lang w:val="de-DE"/>
        </w:rPr>
        <w:t xml:space="preserve"> </w:t>
      </w:r>
      <w:r w:rsidRPr="00684C12">
        <w:rPr>
          <w:lang w:val="de-DE"/>
        </w:rPr>
        <w:t>XXX</w:t>
      </w:r>
    </w:p>
    <w:p w14:paraId="2516C305" w14:textId="77777777" w:rsidR="00815F5B" w:rsidRPr="00684C12" w:rsidRDefault="00815F5B">
      <w:pPr>
        <w:pStyle w:val="Textkrper"/>
        <w:spacing w:before="8"/>
        <w:rPr>
          <w:b/>
          <w:lang w:val="de-DE"/>
        </w:rPr>
      </w:pPr>
    </w:p>
    <w:p w14:paraId="7544681C" w14:textId="77777777" w:rsidR="00815F5B" w:rsidRPr="00401C74" w:rsidRDefault="001E4BBE">
      <w:pPr>
        <w:pStyle w:val="Textkrper"/>
        <w:ind w:left="138"/>
        <w:rPr>
          <w:lang w:val="de-DE"/>
        </w:rPr>
      </w:pPr>
      <w:r w:rsidRPr="00401C74">
        <w:rPr>
          <w:spacing w:val="-5"/>
          <w:w w:val="105"/>
          <w:lang w:val="de-DE"/>
        </w:rPr>
        <w:t>XXX</w:t>
      </w:r>
    </w:p>
    <w:p w14:paraId="5C5AFD72" w14:textId="77777777" w:rsidR="00815F5B" w:rsidRPr="00401C74" w:rsidRDefault="00815F5B">
      <w:pPr>
        <w:pStyle w:val="Textkrper"/>
        <w:spacing w:before="7"/>
        <w:rPr>
          <w:sz w:val="24"/>
          <w:lang w:val="de-DE"/>
        </w:rPr>
      </w:pPr>
    </w:p>
    <w:p w14:paraId="29B9E13F" w14:textId="77777777" w:rsidR="00815F5B" w:rsidRDefault="001E4BBE">
      <w:pPr>
        <w:pStyle w:val="Listenabsatz"/>
        <w:numPr>
          <w:ilvl w:val="0"/>
          <w:numId w:val="1"/>
        </w:numPr>
        <w:tabs>
          <w:tab w:val="left" w:pos="283"/>
        </w:tabs>
        <w:spacing w:line="504" w:lineRule="auto"/>
        <w:ind w:right="7336" w:firstLine="0"/>
        <w:rPr>
          <w:sz w:val="23"/>
        </w:rPr>
      </w:pPr>
      <w:r>
        <w:rPr>
          <w:sz w:val="23"/>
        </w:rPr>
        <w:t xml:space="preserve">Auftragnehmer - </w:t>
      </w:r>
      <w:r>
        <w:rPr>
          <w:spacing w:val="-4"/>
          <w:w w:val="105"/>
          <w:sz w:val="23"/>
        </w:rPr>
        <w:t>und</w:t>
      </w:r>
    </w:p>
    <w:p w14:paraId="5B02F7C4" w14:textId="77777777" w:rsidR="00815F5B" w:rsidRDefault="001E4BBE">
      <w:pPr>
        <w:pStyle w:val="Textkrper"/>
        <w:spacing w:line="263" w:lineRule="exact"/>
        <w:ind w:left="137"/>
      </w:pPr>
      <w:r>
        <w:rPr>
          <w:spacing w:val="-5"/>
          <w:w w:val="105"/>
        </w:rPr>
        <w:t>XXX</w:t>
      </w:r>
    </w:p>
    <w:p w14:paraId="1BE7F7CB" w14:textId="77777777" w:rsidR="00815F5B" w:rsidRDefault="00815F5B">
      <w:pPr>
        <w:pStyle w:val="Textkrper"/>
        <w:spacing w:before="7"/>
        <w:rPr>
          <w:sz w:val="24"/>
        </w:rPr>
      </w:pPr>
    </w:p>
    <w:p w14:paraId="2D19D534" w14:textId="77777777" w:rsidR="00815F5B" w:rsidRDefault="001E4BBE">
      <w:pPr>
        <w:pStyle w:val="Listenabsatz"/>
        <w:numPr>
          <w:ilvl w:val="0"/>
          <w:numId w:val="1"/>
        </w:numPr>
        <w:tabs>
          <w:tab w:val="left" w:pos="282"/>
        </w:tabs>
        <w:ind w:left="281" w:hanging="145"/>
        <w:rPr>
          <w:sz w:val="23"/>
        </w:rPr>
      </w:pPr>
      <w:r>
        <w:rPr>
          <w:sz w:val="23"/>
        </w:rPr>
        <w:t>Auftraggeber</w:t>
      </w:r>
      <w:r>
        <w:rPr>
          <w:spacing w:val="40"/>
          <w:w w:val="105"/>
          <w:sz w:val="23"/>
        </w:rPr>
        <w:t xml:space="preserve"> </w:t>
      </w:r>
      <w:r>
        <w:rPr>
          <w:spacing w:val="-10"/>
          <w:w w:val="105"/>
          <w:sz w:val="23"/>
        </w:rPr>
        <w:t>-</w:t>
      </w:r>
    </w:p>
    <w:p w14:paraId="5314F70B" w14:textId="77777777" w:rsidR="00815F5B" w:rsidRDefault="00815F5B">
      <w:pPr>
        <w:pStyle w:val="Textkrper"/>
        <w:spacing w:before="2"/>
        <w:rPr>
          <w:sz w:val="25"/>
        </w:rPr>
      </w:pPr>
    </w:p>
    <w:p w14:paraId="665641F4" w14:textId="77777777" w:rsidR="00815F5B" w:rsidRPr="006A728B" w:rsidRDefault="001E4BBE">
      <w:pPr>
        <w:pStyle w:val="Textkrper"/>
        <w:tabs>
          <w:tab w:val="left" w:leader="dot" w:pos="1865"/>
        </w:tabs>
        <w:spacing w:before="1"/>
        <w:ind w:left="137"/>
        <w:rPr>
          <w:lang w:val="de-DE"/>
        </w:rPr>
      </w:pPr>
      <w:r w:rsidRPr="006A728B">
        <w:rPr>
          <w:lang w:val="de-DE"/>
        </w:rPr>
        <w:t>haben</w:t>
      </w:r>
      <w:r w:rsidRPr="006A728B">
        <w:rPr>
          <w:spacing w:val="14"/>
          <w:w w:val="105"/>
          <w:lang w:val="de-DE"/>
        </w:rPr>
        <w:t xml:space="preserve"> </w:t>
      </w:r>
      <w:r w:rsidRPr="006A728B">
        <w:rPr>
          <w:spacing w:val="-5"/>
          <w:w w:val="105"/>
          <w:lang w:val="de-DE"/>
        </w:rPr>
        <w:t>am</w:t>
      </w:r>
      <w:r w:rsidRPr="006A728B">
        <w:rPr>
          <w:lang w:val="de-DE"/>
        </w:rPr>
        <w:tab/>
      </w:r>
      <w:r w:rsidRPr="006A728B">
        <w:rPr>
          <w:w w:val="105"/>
          <w:lang w:val="de-DE"/>
        </w:rPr>
        <w:t>folgenden</w:t>
      </w:r>
      <w:r w:rsidRPr="006A728B">
        <w:rPr>
          <w:spacing w:val="-11"/>
          <w:w w:val="105"/>
          <w:lang w:val="de-DE"/>
        </w:rPr>
        <w:t xml:space="preserve"> </w:t>
      </w:r>
      <w:r w:rsidRPr="006A728B">
        <w:rPr>
          <w:w w:val="105"/>
          <w:lang w:val="de-DE"/>
        </w:rPr>
        <w:t>Vertrag</w:t>
      </w:r>
      <w:r w:rsidRPr="006A728B">
        <w:rPr>
          <w:spacing w:val="-11"/>
          <w:w w:val="105"/>
          <w:lang w:val="de-DE"/>
        </w:rPr>
        <w:t xml:space="preserve"> </w:t>
      </w:r>
      <w:r w:rsidRPr="006A728B">
        <w:rPr>
          <w:spacing w:val="-2"/>
          <w:w w:val="105"/>
          <w:lang w:val="de-DE"/>
        </w:rPr>
        <w:t>geschlossen:</w:t>
      </w:r>
    </w:p>
    <w:p w14:paraId="162D0922" w14:textId="77777777" w:rsidR="00815F5B" w:rsidRPr="006A728B" w:rsidRDefault="00815F5B">
      <w:pPr>
        <w:pStyle w:val="Textkrper"/>
        <w:rPr>
          <w:sz w:val="26"/>
          <w:lang w:val="de-DE"/>
        </w:rPr>
      </w:pPr>
    </w:p>
    <w:p w14:paraId="58C40882" w14:textId="77777777" w:rsidR="00815F5B" w:rsidRPr="006A728B" w:rsidRDefault="00815F5B">
      <w:pPr>
        <w:pStyle w:val="Textkrper"/>
        <w:rPr>
          <w:lang w:val="de-DE"/>
        </w:rPr>
      </w:pPr>
    </w:p>
    <w:p w14:paraId="7387550A" w14:textId="77777777" w:rsidR="00815F5B" w:rsidRPr="006A728B" w:rsidRDefault="001E4BBE">
      <w:pPr>
        <w:pStyle w:val="Textkrper"/>
        <w:spacing w:line="252" w:lineRule="auto"/>
        <w:ind w:left="137" w:right="143"/>
        <w:jc w:val="both"/>
        <w:rPr>
          <w:lang w:val="de-DE"/>
        </w:rPr>
      </w:pPr>
      <w:r w:rsidRPr="006A728B">
        <w:rPr>
          <w:w w:val="105"/>
          <w:lang w:val="de-DE"/>
        </w:rPr>
        <w:t>Dies vorausgeschickt übernehmen wir hiermit gegenüber dem Auftraggeber zur Sicherung etwaiger vertraglicher Gewährleistungsansprüche die selbstschuldnerische Bürgschaft bis zum Höchstbetrag von</w:t>
      </w:r>
    </w:p>
    <w:p w14:paraId="29D65D77" w14:textId="77777777" w:rsidR="00815F5B" w:rsidRPr="006A728B" w:rsidRDefault="00815F5B">
      <w:pPr>
        <w:pStyle w:val="Textkrper"/>
        <w:rPr>
          <w:sz w:val="26"/>
          <w:lang w:val="de-DE"/>
        </w:rPr>
      </w:pPr>
    </w:p>
    <w:p w14:paraId="1FCC6963" w14:textId="77777777" w:rsidR="00815F5B" w:rsidRPr="006A728B" w:rsidRDefault="00815F5B">
      <w:pPr>
        <w:pStyle w:val="Textkrper"/>
        <w:spacing w:before="9"/>
        <w:rPr>
          <w:sz w:val="21"/>
          <w:lang w:val="de-DE"/>
        </w:rPr>
      </w:pPr>
    </w:p>
    <w:p w14:paraId="7FF3B58E" w14:textId="77777777" w:rsidR="00815F5B" w:rsidRPr="006A728B" w:rsidRDefault="001E4BBE">
      <w:pPr>
        <w:pStyle w:val="berschrift1"/>
        <w:ind w:left="2543"/>
        <w:jc w:val="center"/>
        <w:rPr>
          <w:lang w:val="de-DE"/>
        </w:rPr>
      </w:pPr>
      <w:r w:rsidRPr="006A728B">
        <w:rPr>
          <w:w w:val="105"/>
          <w:lang w:val="de-DE"/>
        </w:rPr>
        <w:t>EUR</w:t>
      </w:r>
      <w:r w:rsidRPr="006A728B">
        <w:rPr>
          <w:spacing w:val="-10"/>
          <w:w w:val="105"/>
          <w:lang w:val="de-DE"/>
        </w:rPr>
        <w:t xml:space="preserve"> </w:t>
      </w:r>
      <w:r w:rsidRPr="006A728B">
        <w:rPr>
          <w:spacing w:val="-5"/>
          <w:w w:val="105"/>
          <w:lang w:val="de-DE"/>
        </w:rPr>
        <w:t>XXX</w:t>
      </w:r>
    </w:p>
    <w:p w14:paraId="43890A70" w14:textId="77777777" w:rsidR="00815F5B" w:rsidRPr="006A728B" w:rsidRDefault="001E4BBE">
      <w:pPr>
        <w:spacing w:before="9"/>
        <w:ind w:left="2543" w:right="2548"/>
        <w:jc w:val="center"/>
        <w:rPr>
          <w:b/>
          <w:sz w:val="23"/>
          <w:lang w:val="de-DE"/>
        </w:rPr>
      </w:pPr>
      <w:r w:rsidRPr="006A728B">
        <w:rPr>
          <w:b/>
          <w:w w:val="105"/>
          <w:sz w:val="23"/>
          <w:lang w:val="de-DE"/>
        </w:rPr>
        <w:t>(in</w:t>
      </w:r>
      <w:r w:rsidRPr="006A728B">
        <w:rPr>
          <w:b/>
          <w:spacing w:val="-12"/>
          <w:w w:val="105"/>
          <w:sz w:val="23"/>
          <w:lang w:val="de-DE"/>
        </w:rPr>
        <w:t xml:space="preserve"> </w:t>
      </w:r>
      <w:r w:rsidRPr="006A728B">
        <w:rPr>
          <w:b/>
          <w:w w:val="105"/>
          <w:sz w:val="23"/>
          <w:lang w:val="de-DE"/>
        </w:rPr>
        <w:t>Worten:</w:t>
      </w:r>
      <w:r w:rsidRPr="006A728B">
        <w:rPr>
          <w:b/>
          <w:spacing w:val="-9"/>
          <w:w w:val="105"/>
          <w:sz w:val="23"/>
          <w:lang w:val="de-DE"/>
        </w:rPr>
        <w:t xml:space="preserve"> </w:t>
      </w:r>
      <w:r w:rsidRPr="006A728B">
        <w:rPr>
          <w:b/>
          <w:w w:val="105"/>
          <w:sz w:val="23"/>
          <w:lang w:val="de-DE"/>
        </w:rPr>
        <w:t>Euro</w:t>
      </w:r>
      <w:r w:rsidRPr="006A728B">
        <w:rPr>
          <w:b/>
          <w:spacing w:val="-6"/>
          <w:w w:val="105"/>
          <w:sz w:val="23"/>
          <w:lang w:val="de-DE"/>
        </w:rPr>
        <w:t xml:space="preserve"> </w:t>
      </w:r>
      <w:r w:rsidRPr="006A728B">
        <w:rPr>
          <w:b/>
          <w:spacing w:val="-4"/>
          <w:w w:val="105"/>
          <w:sz w:val="23"/>
          <w:lang w:val="de-DE"/>
        </w:rPr>
        <w:t>XXX)</w:t>
      </w:r>
    </w:p>
    <w:p w14:paraId="7B623C48" w14:textId="77777777" w:rsidR="00815F5B" w:rsidRPr="006A728B" w:rsidRDefault="001E4BBE">
      <w:pPr>
        <w:pStyle w:val="Textkrper"/>
        <w:spacing w:before="7"/>
        <w:ind w:left="2543" w:right="2554"/>
        <w:jc w:val="center"/>
        <w:rPr>
          <w:lang w:val="de-DE"/>
        </w:rPr>
      </w:pPr>
      <w:r w:rsidRPr="006A728B">
        <w:rPr>
          <w:w w:val="105"/>
          <w:lang w:val="de-DE"/>
        </w:rPr>
        <w:t>-</w:t>
      </w:r>
      <w:r w:rsidRPr="006A728B">
        <w:rPr>
          <w:spacing w:val="-14"/>
          <w:w w:val="105"/>
          <w:lang w:val="de-DE"/>
        </w:rPr>
        <w:t xml:space="preserve"> </w:t>
      </w:r>
      <w:r w:rsidRPr="006A728B">
        <w:rPr>
          <w:w w:val="105"/>
          <w:lang w:val="de-DE"/>
        </w:rPr>
        <w:t>Zinsen</w:t>
      </w:r>
      <w:r w:rsidRPr="006A728B">
        <w:rPr>
          <w:spacing w:val="-8"/>
          <w:w w:val="105"/>
          <w:lang w:val="de-DE"/>
        </w:rPr>
        <w:t xml:space="preserve"> </w:t>
      </w:r>
      <w:r w:rsidRPr="006A728B">
        <w:rPr>
          <w:w w:val="105"/>
          <w:lang w:val="de-DE"/>
        </w:rPr>
        <w:t>und</w:t>
      </w:r>
      <w:r w:rsidRPr="006A728B">
        <w:rPr>
          <w:spacing w:val="-9"/>
          <w:w w:val="105"/>
          <w:lang w:val="de-DE"/>
        </w:rPr>
        <w:t xml:space="preserve"> </w:t>
      </w:r>
      <w:r w:rsidRPr="006A728B">
        <w:rPr>
          <w:w w:val="105"/>
          <w:lang w:val="de-DE"/>
        </w:rPr>
        <w:t>Kosten</w:t>
      </w:r>
      <w:r w:rsidRPr="006A728B">
        <w:rPr>
          <w:spacing w:val="-9"/>
          <w:w w:val="105"/>
          <w:lang w:val="de-DE"/>
        </w:rPr>
        <w:t xml:space="preserve"> </w:t>
      </w:r>
      <w:r w:rsidRPr="006A728B">
        <w:rPr>
          <w:w w:val="105"/>
          <w:lang w:val="de-DE"/>
        </w:rPr>
        <w:t>eingeschlossen</w:t>
      </w:r>
      <w:r w:rsidRPr="006A728B">
        <w:rPr>
          <w:spacing w:val="-9"/>
          <w:w w:val="105"/>
          <w:lang w:val="de-DE"/>
        </w:rPr>
        <w:t xml:space="preserve"> </w:t>
      </w:r>
      <w:r w:rsidRPr="006A728B">
        <w:rPr>
          <w:w w:val="105"/>
          <w:lang w:val="de-DE"/>
        </w:rPr>
        <w:t>-</w:t>
      </w:r>
      <w:r w:rsidRPr="006A728B">
        <w:rPr>
          <w:spacing w:val="-12"/>
          <w:w w:val="105"/>
          <w:lang w:val="de-DE"/>
        </w:rPr>
        <w:t xml:space="preserve"> </w:t>
      </w:r>
      <w:r w:rsidRPr="006A728B">
        <w:rPr>
          <w:color w:val="000000"/>
          <w:spacing w:val="-5"/>
          <w:w w:val="105"/>
          <w:shd w:val="clear" w:color="auto" w:fill="00FFFF"/>
          <w:lang w:val="de-DE"/>
        </w:rPr>
        <w:t>*)</w:t>
      </w:r>
    </w:p>
    <w:p w14:paraId="02AF8EF2" w14:textId="77777777" w:rsidR="00815F5B" w:rsidRPr="006A728B" w:rsidRDefault="00815F5B">
      <w:pPr>
        <w:pStyle w:val="Textkrper"/>
        <w:spacing w:before="3"/>
        <w:rPr>
          <w:sz w:val="25"/>
          <w:lang w:val="de-DE"/>
        </w:rPr>
      </w:pPr>
    </w:p>
    <w:p w14:paraId="240B85E6" w14:textId="77777777" w:rsidR="00815F5B" w:rsidRPr="006A728B" w:rsidRDefault="001E4BBE">
      <w:pPr>
        <w:pStyle w:val="Textkrper"/>
        <w:spacing w:line="252" w:lineRule="auto"/>
        <w:ind w:left="138" w:right="148"/>
        <w:jc w:val="both"/>
        <w:rPr>
          <w:lang w:val="de-DE"/>
        </w:rPr>
      </w:pPr>
      <w:r w:rsidRPr="006A728B">
        <w:rPr>
          <w:w w:val="105"/>
          <w:lang w:val="de-DE"/>
        </w:rPr>
        <w:t>unter Verzicht auf die Einreden der Anfechtbarkeit, der Aufrechenbarkeit und der Vorausklage gemäß §§ 770, 771 BGB mit der Maßgabe, dass wir aus dieser Bürgschaft nur auf Zahlung von Geld in Anspruch genommen werden können.</w:t>
      </w:r>
    </w:p>
    <w:p w14:paraId="691C93EF" w14:textId="77777777" w:rsidR="00815F5B" w:rsidRPr="006A728B" w:rsidRDefault="00815F5B">
      <w:pPr>
        <w:pStyle w:val="Textkrper"/>
        <w:spacing w:before="4"/>
        <w:rPr>
          <w:lang w:val="de-DE"/>
        </w:rPr>
      </w:pPr>
    </w:p>
    <w:p w14:paraId="08641E54" w14:textId="77777777" w:rsidR="00815F5B" w:rsidRPr="006A728B" w:rsidRDefault="001E4BBE">
      <w:pPr>
        <w:pStyle w:val="Textkrper"/>
        <w:spacing w:line="254" w:lineRule="auto"/>
        <w:ind w:left="138" w:right="150"/>
        <w:jc w:val="both"/>
        <w:rPr>
          <w:lang w:val="de-DE"/>
        </w:rPr>
      </w:pPr>
      <w:r w:rsidRPr="006A728B">
        <w:rPr>
          <w:w w:val="105"/>
          <w:lang w:val="de-DE"/>
        </w:rPr>
        <w:t>Der</w:t>
      </w:r>
      <w:r w:rsidRPr="006A728B">
        <w:rPr>
          <w:spacing w:val="-11"/>
          <w:w w:val="105"/>
          <w:lang w:val="de-DE"/>
        </w:rPr>
        <w:t xml:space="preserve"> </w:t>
      </w:r>
      <w:r w:rsidRPr="006A728B">
        <w:rPr>
          <w:w w:val="105"/>
          <w:lang w:val="de-DE"/>
        </w:rPr>
        <w:t>Verzicht</w:t>
      </w:r>
      <w:r w:rsidRPr="006A728B">
        <w:rPr>
          <w:spacing w:val="-7"/>
          <w:w w:val="105"/>
          <w:lang w:val="de-DE"/>
        </w:rPr>
        <w:t xml:space="preserve"> </w:t>
      </w:r>
      <w:r w:rsidRPr="006A728B">
        <w:rPr>
          <w:w w:val="105"/>
          <w:lang w:val="de-DE"/>
        </w:rPr>
        <w:t>auf</w:t>
      </w:r>
      <w:r w:rsidRPr="006A728B">
        <w:rPr>
          <w:spacing w:val="-7"/>
          <w:w w:val="105"/>
          <w:lang w:val="de-DE"/>
        </w:rPr>
        <w:t xml:space="preserve"> </w:t>
      </w:r>
      <w:r w:rsidRPr="006A728B">
        <w:rPr>
          <w:w w:val="105"/>
          <w:lang w:val="de-DE"/>
        </w:rPr>
        <w:t>die</w:t>
      </w:r>
      <w:r w:rsidRPr="006A728B">
        <w:rPr>
          <w:spacing w:val="-14"/>
          <w:w w:val="105"/>
          <w:lang w:val="de-DE"/>
        </w:rPr>
        <w:t xml:space="preserve"> </w:t>
      </w:r>
      <w:r w:rsidRPr="006A728B">
        <w:rPr>
          <w:w w:val="105"/>
          <w:lang w:val="de-DE"/>
        </w:rPr>
        <w:t>Einrede</w:t>
      </w:r>
      <w:r w:rsidRPr="006A728B">
        <w:rPr>
          <w:spacing w:val="-8"/>
          <w:w w:val="105"/>
          <w:lang w:val="de-DE"/>
        </w:rPr>
        <w:t xml:space="preserve"> </w:t>
      </w:r>
      <w:r w:rsidRPr="006A728B">
        <w:rPr>
          <w:w w:val="105"/>
          <w:lang w:val="de-DE"/>
        </w:rPr>
        <w:t>der</w:t>
      </w:r>
      <w:r w:rsidRPr="006A728B">
        <w:rPr>
          <w:spacing w:val="-5"/>
          <w:w w:val="105"/>
          <w:lang w:val="de-DE"/>
        </w:rPr>
        <w:t xml:space="preserve"> </w:t>
      </w:r>
      <w:r w:rsidRPr="006A728B">
        <w:rPr>
          <w:w w:val="105"/>
          <w:lang w:val="de-DE"/>
        </w:rPr>
        <w:t>Aufrechenbarkeit</w:t>
      </w:r>
      <w:r w:rsidRPr="006A728B">
        <w:rPr>
          <w:spacing w:val="-13"/>
          <w:w w:val="105"/>
          <w:lang w:val="de-DE"/>
        </w:rPr>
        <w:t xml:space="preserve"> </w:t>
      </w:r>
      <w:r w:rsidRPr="006A728B">
        <w:rPr>
          <w:w w:val="105"/>
          <w:lang w:val="de-DE"/>
        </w:rPr>
        <w:t>gilt</w:t>
      </w:r>
      <w:r w:rsidRPr="006A728B">
        <w:rPr>
          <w:spacing w:val="-7"/>
          <w:w w:val="105"/>
          <w:lang w:val="de-DE"/>
        </w:rPr>
        <w:t xml:space="preserve"> </w:t>
      </w:r>
      <w:r w:rsidRPr="006A728B">
        <w:rPr>
          <w:w w:val="105"/>
          <w:lang w:val="de-DE"/>
        </w:rPr>
        <w:t>nicht,</w:t>
      </w:r>
      <w:r w:rsidRPr="006A728B">
        <w:rPr>
          <w:spacing w:val="-7"/>
          <w:w w:val="105"/>
          <w:lang w:val="de-DE"/>
        </w:rPr>
        <w:t xml:space="preserve"> </w:t>
      </w:r>
      <w:r w:rsidRPr="006A728B">
        <w:rPr>
          <w:w w:val="105"/>
          <w:lang w:val="de-DE"/>
        </w:rPr>
        <w:t>soweit</w:t>
      </w:r>
      <w:r w:rsidRPr="006A728B">
        <w:rPr>
          <w:spacing w:val="-7"/>
          <w:w w:val="105"/>
          <w:lang w:val="de-DE"/>
        </w:rPr>
        <w:t xml:space="preserve"> </w:t>
      </w:r>
      <w:r w:rsidRPr="006A728B">
        <w:rPr>
          <w:w w:val="105"/>
          <w:lang w:val="de-DE"/>
        </w:rPr>
        <w:t>die</w:t>
      </w:r>
      <w:r w:rsidRPr="006A728B">
        <w:rPr>
          <w:spacing w:val="-14"/>
          <w:w w:val="105"/>
          <w:lang w:val="de-DE"/>
        </w:rPr>
        <w:t xml:space="preserve"> </w:t>
      </w:r>
      <w:r w:rsidRPr="006A728B">
        <w:rPr>
          <w:w w:val="105"/>
          <w:lang w:val="de-DE"/>
        </w:rPr>
        <w:t>Forderung</w:t>
      </w:r>
      <w:r w:rsidRPr="006A728B">
        <w:rPr>
          <w:spacing w:val="-14"/>
          <w:w w:val="105"/>
          <w:lang w:val="de-DE"/>
        </w:rPr>
        <w:t xml:space="preserve"> </w:t>
      </w:r>
      <w:r w:rsidRPr="006A728B">
        <w:rPr>
          <w:w w:val="105"/>
          <w:lang w:val="de-DE"/>
        </w:rPr>
        <w:t>des Auftragnehmers unbestritten oder rechtskräftig festgestellt ist.</w:t>
      </w:r>
    </w:p>
    <w:p w14:paraId="03EC4294" w14:textId="77777777" w:rsidR="00815F5B" w:rsidRPr="006A728B" w:rsidRDefault="00815F5B">
      <w:pPr>
        <w:pStyle w:val="Textkrper"/>
        <w:spacing w:before="3"/>
        <w:rPr>
          <w:lang w:val="de-DE"/>
        </w:rPr>
      </w:pPr>
    </w:p>
    <w:p w14:paraId="19C2D4E0" w14:textId="29F6D70F" w:rsidR="00815F5B" w:rsidRPr="006A728B" w:rsidRDefault="001E4BBE">
      <w:pPr>
        <w:pStyle w:val="Textkrper"/>
        <w:spacing w:line="249" w:lineRule="auto"/>
        <w:ind w:left="138" w:right="141"/>
        <w:jc w:val="both"/>
        <w:rPr>
          <w:lang w:val="de-DE"/>
        </w:rPr>
      </w:pPr>
      <w:r w:rsidRPr="006A728B">
        <w:rPr>
          <w:w w:val="105"/>
          <w:lang w:val="de-DE"/>
        </w:rPr>
        <w:t>Die Inanspruchnahme der Bürgschaft kann ausschließlich</w:t>
      </w:r>
      <w:r w:rsidRPr="006A728B">
        <w:rPr>
          <w:spacing w:val="40"/>
          <w:w w:val="105"/>
          <w:lang w:val="de-DE"/>
        </w:rPr>
        <w:t xml:space="preserve"> </w:t>
      </w:r>
      <w:r w:rsidRPr="006A728B">
        <w:rPr>
          <w:w w:val="105"/>
          <w:lang w:val="de-DE"/>
        </w:rPr>
        <w:t>in Textform (z.B. schriftlich, per Telefax) erfolgen, in der uns der Auftraggeber bestätigt, dass der Auftragnehmer seinen durch diese Bürgschaft gesicherten Verpflichtungen nicht nachgekommen ist.)</w:t>
      </w:r>
    </w:p>
    <w:p w14:paraId="16075294" w14:textId="77777777" w:rsidR="00815F5B" w:rsidRPr="006A728B" w:rsidRDefault="00815F5B">
      <w:pPr>
        <w:pStyle w:val="Textkrper"/>
        <w:spacing w:before="7"/>
        <w:rPr>
          <w:sz w:val="24"/>
          <w:lang w:val="de-DE"/>
        </w:rPr>
      </w:pPr>
    </w:p>
    <w:p w14:paraId="31F7BBF4" w14:textId="77777777" w:rsidR="00815F5B" w:rsidRPr="006A728B" w:rsidRDefault="001E4BBE">
      <w:pPr>
        <w:pStyle w:val="Textkrper"/>
        <w:spacing w:line="252" w:lineRule="auto"/>
        <w:ind w:left="138" w:right="139" w:hanging="1"/>
        <w:jc w:val="both"/>
        <w:rPr>
          <w:lang w:val="de-DE"/>
        </w:rPr>
      </w:pPr>
      <w:r w:rsidRPr="006A728B">
        <w:rPr>
          <w:w w:val="105"/>
          <w:lang w:val="de-DE"/>
        </w:rPr>
        <w:t>Die Bürgschaft erlischt, sobald uns diese Urkunde –</w:t>
      </w:r>
      <w:r w:rsidRPr="006A728B">
        <w:rPr>
          <w:spacing w:val="-8"/>
          <w:w w:val="105"/>
          <w:lang w:val="de-DE"/>
        </w:rPr>
        <w:t xml:space="preserve"> </w:t>
      </w:r>
      <w:r w:rsidRPr="006A728B">
        <w:rPr>
          <w:w w:val="105"/>
          <w:lang w:val="de-DE"/>
        </w:rPr>
        <w:t>auch über Dritte – zurückgegeben wird. [</w:t>
      </w:r>
      <w:r w:rsidRPr="006A728B">
        <w:rPr>
          <w:i/>
          <w:color w:val="000000"/>
          <w:w w:val="105"/>
          <w:shd w:val="clear" w:color="auto" w:fill="FFFF00"/>
          <w:lang w:val="de-DE"/>
        </w:rPr>
        <w:t>OPTIONAL</w:t>
      </w:r>
      <w:r w:rsidRPr="006A728B">
        <w:rPr>
          <w:i/>
          <w:color w:val="000000"/>
          <w:w w:val="105"/>
          <w:lang w:val="de-DE"/>
        </w:rPr>
        <w:t xml:space="preserve">:..., </w:t>
      </w:r>
      <w:r w:rsidRPr="006A728B">
        <w:rPr>
          <w:color w:val="000000"/>
          <w:w w:val="105"/>
          <w:lang w:val="de-DE"/>
        </w:rPr>
        <w:t>spätestens jedoch am ................, wenn und soweit</w:t>
      </w:r>
      <w:r w:rsidRPr="006A728B">
        <w:rPr>
          <w:color w:val="000000"/>
          <w:spacing w:val="40"/>
          <w:w w:val="105"/>
          <w:lang w:val="de-DE"/>
        </w:rPr>
        <w:t xml:space="preserve"> </w:t>
      </w:r>
      <w:r w:rsidRPr="006A728B">
        <w:rPr>
          <w:color w:val="000000"/>
          <w:w w:val="105"/>
          <w:lang w:val="de-DE"/>
        </w:rPr>
        <w:t>uns nicht spätestens an diesem</w:t>
      </w:r>
      <w:r w:rsidRPr="006A728B">
        <w:rPr>
          <w:color w:val="000000"/>
          <w:spacing w:val="-4"/>
          <w:w w:val="105"/>
          <w:lang w:val="de-DE"/>
        </w:rPr>
        <w:t xml:space="preserve"> </w:t>
      </w:r>
      <w:r w:rsidRPr="006A728B">
        <w:rPr>
          <w:color w:val="000000"/>
          <w:w w:val="105"/>
          <w:lang w:val="de-DE"/>
        </w:rPr>
        <w:t>Tage eine Inanspruchnahme vorliegt.]</w:t>
      </w:r>
    </w:p>
    <w:p w14:paraId="07F23E5C" w14:textId="77777777" w:rsidR="00815F5B" w:rsidRPr="006A728B" w:rsidRDefault="00815F5B">
      <w:pPr>
        <w:spacing w:line="252" w:lineRule="auto"/>
        <w:jc w:val="both"/>
        <w:rPr>
          <w:lang w:val="de-DE"/>
        </w:rPr>
        <w:sectPr w:rsidR="00815F5B" w:rsidRPr="006A728B">
          <w:headerReference w:type="even" r:id="rId7"/>
          <w:headerReference w:type="default" r:id="rId8"/>
          <w:footerReference w:type="even" r:id="rId9"/>
          <w:footerReference w:type="default" r:id="rId10"/>
          <w:headerReference w:type="first" r:id="rId11"/>
          <w:footerReference w:type="first" r:id="rId12"/>
          <w:type w:val="continuous"/>
          <w:pgSz w:w="11910" w:h="16850"/>
          <w:pgMar w:top="1600" w:right="1280" w:bottom="280" w:left="1280" w:header="720" w:footer="720" w:gutter="0"/>
          <w:cols w:space="720"/>
        </w:sectPr>
      </w:pPr>
    </w:p>
    <w:p w14:paraId="734F042B" w14:textId="77777777" w:rsidR="00815F5B" w:rsidRPr="006A728B" w:rsidRDefault="00815F5B">
      <w:pPr>
        <w:pStyle w:val="Textkrper"/>
        <w:spacing w:before="2"/>
        <w:rPr>
          <w:sz w:val="9"/>
          <w:lang w:val="de-DE"/>
        </w:rPr>
      </w:pPr>
    </w:p>
    <w:p w14:paraId="395FE107" w14:textId="055CACA4" w:rsidR="00815F5B" w:rsidRDefault="00401C74">
      <w:pPr>
        <w:pStyle w:val="Textkrper"/>
        <w:spacing w:line="28" w:lineRule="exact"/>
        <w:ind w:left="109"/>
        <w:rPr>
          <w:sz w:val="2"/>
        </w:rPr>
      </w:pPr>
      <w:r>
        <w:rPr>
          <w:noProof/>
          <w:sz w:val="2"/>
        </w:rPr>
        <mc:AlternateContent>
          <mc:Choice Requires="wpg">
            <w:drawing>
              <wp:inline distT="0" distB="0" distL="0" distR="0" wp14:anchorId="388D88B3" wp14:editId="53EB4FAE">
                <wp:extent cx="5797550" cy="18415"/>
                <wp:effectExtent l="0" t="1905" r="0" b="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0" y="0"/>
                          <a:chExt cx="9130" cy="29"/>
                        </a:xfrm>
                      </wpg:grpSpPr>
                      <wps:wsp>
                        <wps:cNvPr id="2" name="docshape2"/>
                        <wps:cNvSpPr>
                          <a:spLocks noChangeArrowheads="1"/>
                        </wps:cNvSpPr>
                        <wps:spPr bwMode="auto">
                          <a:xfrm>
                            <a:off x="0" y="0"/>
                            <a:ext cx="913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BB4C03" id="docshapegroup1" o:spid="_x0000_s1026" style="width:456.5pt;height:1.45pt;mso-position-horizontal-relative:char;mso-position-vertical-relative:line"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">
                <v:rect id="docshape2" o:spid="_x0000_s1027" style="position:absolute;width:91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2E48A9AD" w14:textId="77777777" w:rsidR="00815F5B" w:rsidRPr="006A728B" w:rsidRDefault="001E4BBE">
      <w:pPr>
        <w:pStyle w:val="berschrift1"/>
        <w:spacing w:before="15"/>
        <w:ind w:right="0"/>
        <w:rPr>
          <w:lang w:val="de-DE"/>
        </w:rPr>
      </w:pPr>
      <w:r w:rsidRPr="006A728B">
        <w:rPr>
          <w:w w:val="105"/>
          <w:lang w:val="de-DE"/>
        </w:rPr>
        <w:t>Alternativer</w:t>
      </w:r>
      <w:r w:rsidRPr="006A728B">
        <w:rPr>
          <w:spacing w:val="-12"/>
          <w:w w:val="105"/>
          <w:lang w:val="de-DE"/>
        </w:rPr>
        <w:t xml:space="preserve"> </w:t>
      </w:r>
      <w:r w:rsidRPr="006A728B">
        <w:rPr>
          <w:w w:val="105"/>
          <w:lang w:val="de-DE"/>
        </w:rPr>
        <w:t>Textbaustein</w:t>
      </w:r>
      <w:r w:rsidRPr="006A728B">
        <w:rPr>
          <w:spacing w:val="-8"/>
          <w:w w:val="105"/>
          <w:lang w:val="de-DE"/>
        </w:rPr>
        <w:t xml:space="preserve"> </w:t>
      </w:r>
      <w:r w:rsidRPr="006A728B">
        <w:rPr>
          <w:w w:val="105"/>
          <w:lang w:val="de-DE"/>
        </w:rPr>
        <w:t>–</w:t>
      </w:r>
      <w:r w:rsidRPr="006A728B">
        <w:rPr>
          <w:spacing w:val="-15"/>
          <w:w w:val="105"/>
          <w:lang w:val="de-DE"/>
        </w:rPr>
        <w:t xml:space="preserve"> </w:t>
      </w:r>
      <w:r w:rsidRPr="006A728B">
        <w:rPr>
          <w:w w:val="105"/>
          <w:lang w:val="de-DE"/>
        </w:rPr>
        <w:t>je</w:t>
      </w:r>
      <w:r w:rsidRPr="006A728B">
        <w:rPr>
          <w:spacing w:val="-9"/>
          <w:w w:val="105"/>
          <w:lang w:val="de-DE"/>
        </w:rPr>
        <w:t xml:space="preserve"> </w:t>
      </w:r>
      <w:r w:rsidRPr="006A728B">
        <w:rPr>
          <w:w w:val="105"/>
          <w:lang w:val="de-DE"/>
        </w:rPr>
        <w:t>nach</w:t>
      </w:r>
      <w:r w:rsidRPr="006A728B">
        <w:rPr>
          <w:spacing w:val="-15"/>
          <w:w w:val="105"/>
          <w:lang w:val="de-DE"/>
        </w:rPr>
        <w:t xml:space="preserve"> </w:t>
      </w:r>
      <w:r w:rsidRPr="006A728B">
        <w:rPr>
          <w:spacing w:val="-2"/>
          <w:w w:val="105"/>
          <w:lang w:val="de-DE"/>
        </w:rPr>
        <w:t>Kundenauftrag:</w:t>
      </w:r>
    </w:p>
    <w:p w14:paraId="34A22D69" w14:textId="77777777" w:rsidR="00815F5B" w:rsidRPr="006A728B" w:rsidRDefault="00815F5B">
      <w:pPr>
        <w:pStyle w:val="Textkrper"/>
        <w:spacing w:before="7"/>
        <w:rPr>
          <w:b/>
          <w:sz w:val="16"/>
          <w:lang w:val="de-DE"/>
        </w:rPr>
      </w:pPr>
    </w:p>
    <w:p w14:paraId="4CB4EDA2" w14:textId="77777777" w:rsidR="00815F5B" w:rsidRPr="006A728B" w:rsidRDefault="001E4BBE">
      <w:pPr>
        <w:pStyle w:val="Textkrper"/>
        <w:spacing w:before="99"/>
        <w:ind w:left="138"/>
        <w:jc w:val="both"/>
        <w:rPr>
          <w:lang w:val="de-DE"/>
        </w:rPr>
      </w:pPr>
      <w:r w:rsidRPr="006A728B">
        <w:rPr>
          <w:color w:val="000000"/>
          <w:w w:val="105"/>
          <w:shd w:val="clear" w:color="auto" w:fill="00FFFF"/>
          <w:lang w:val="de-DE"/>
        </w:rPr>
        <w:t>*)</w:t>
      </w:r>
      <w:r w:rsidRPr="006A728B">
        <w:rPr>
          <w:color w:val="000000"/>
          <w:spacing w:val="-10"/>
          <w:w w:val="105"/>
          <w:shd w:val="clear" w:color="auto" w:fill="00FFFF"/>
          <w:lang w:val="de-DE"/>
        </w:rPr>
        <w:t xml:space="preserve"> </w:t>
      </w:r>
      <w:r w:rsidRPr="006A728B">
        <w:rPr>
          <w:color w:val="000000"/>
          <w:w w:val="105"/>
          <w:shd w:val="clear" w:color="auto" w:fill="00FFFF"/>
          <w:lang w:val="de-DE"/>
        </w:rPr>
        <w:t>bei</w:t>
      </w:r>
      <w:r w:rsidRPr="006A728B">
        <w:rPr>
          <w:color w:val="000000"/>
          <w:spacing w:val="-12"/>
          <w:w w:val="105"/>
          <w:shd w:val="clear" w:color="auto" w:fill="00FFFF"/>
          <w:lang w:val="de-DE"/>
        </w:rPr>
        <w:t xml:space="preserve"> </w:t>
      </w:r>
      <w:r w:rsidRPr="006A728B">
        <w:rPr>
          <w:color w:val="000000"/>
          <w:w w:val="105"/>
          <w:shd w:val="clear" w:color="auto" w:fill="00FFFF"/>
          <w:lang w:val="de-DE"/>
        </w:rPr>
        <w:t>Bedarf</w:t>
      </w:r>
      <w:r w:rsidRPr="006A728B">
        <w:rPr>
          <w:color w:val="000000"/>
          <w:spacing w:val="-5"/>
          <w:w w:val="105"/>
          <w:shd w:val="clear" w:color="auto" w:fill="00FFFF"/>
          <w:lang w:val="de-DE"/>
        </w:rPr>
        <w:t xml:space="preserve"> </w:t>
      </w:r>
      <w:r w:rsidRPr="006A728B">
        <w:rPr>
          <w:color w:val="000000"/>
          <w:w w:val="105"/>
          <w:shd w:val="clear" w:color="auto" w:fill="00FFFF"/>
          <w:lang w:val="de-DE"/>
        </w:rPr>
        <w:t>zu</w:t>
      </w:r>
      <w:r w:rsidRPr="006A728B">
        <w:rPr>
          <w:color w:val="000000"/>
          <w:spacing w:val="-6"/>
          <w:w w:val="105"/>
          <w:shd w:val="clear" w:color="auto" w:fill="00FFFF"/>
          <w:lang w:val="de-DE"/>
        </w:rPr>
        <w:t xml:space="preserve"> </w:t>
      </w:r>
      <w:r w:rsidRPr="006A728B">
        <w:rPr>
          <w:color w:val="000000"/>
          <w:w w:val="105"/>
          <w:shd w:val="clear" w:color="auto" w:fill="00FFFF"/>
          <w:lang w:val="de-DE"/>
        </w:rPr>
        <w:t>ersetzen</w:t>
      </w:r>
      <w:r w:rsidRPr="006A728B">
        <w:rPr>
          <w:color w:val="000000"/>
          <w:spacing w:val="-6"/>
          <w:w w:val="105"/>
          <w:shd w:val="clear" w:color="auto" w:fill="00FFFF"/>
          <w:lang w:val="de-DE"/>
        </w:rPr>
        <w:t xml:space="preserve"> </w:t>
      </w:r>
      <w:r w:rsidRPr="006A728B">
        <w:rPr>
          <w:color w:val="000000"/>
          <w:w w:val="105"/>
          <w:shd w:val="clear" w:color="auto" w:fill="00FFFF"/>
          <w:lang w:val="de-DE"/>
        </w:rPr>
        <w:t>durch:</w:t>
      </w:r>
      <w:r w:rsidRPr="006A728B">
        <w:rPr>
          <w:color w:val="000000"/>
          <w:spacing w:val="57"/>
          <w:w w:val="150"/>
          <w:shd w:val="clear" w:color="auto" w:fill="00FFFF"/>
          <w:lang w:val="de-DE"/>
        </w:rPr>
        <w:t xml:space="preserve"> </w:t>
      </w:r>
      <w:r w:rsidRPr="006A728B">
        <w:rPr>
          <w:color w:val="000000"/>
          <w:w w:val="105"/>
          <w:shd w:val="clear" w:color="auto" w:fill="00FFFF"/>
          <w:lang w:val="de-DE"/>
        </w:rPr>
        <w:t>-</w:t>
      </w:r>
      <w:r w:rsidRPr="006A728B">
        <w:rPr>
          <w:color w:val="000000"/>
          <w:spacing w:val="-11"/>
          <w:w w:val="105"/>
          <w:shd w:val="clear" w:color="auto" w:fill="00FFFF"/>
          <w:lang w:val="de-DE"/>
        </w:rPr>
        <w:t xml:space="preserve"> </w:t>
      </w:r>
      <w:r w:rsidRPr="006A728B">
        <w:rPr>
          <w:color w:val="000000"/>
          <w:w w:val="105"/>
          <w:shd w:val="clear" w:color="auto" w:fill="00FFFF"/>
          <w:lang w:val="de-DE"/>
        </w:rPr>
        <w:t>zuzüglich</w:t>
      </w:r>
      <w:r w:rsidRPr="006A728B">
        <w:rPr>
          <w:color w:val="000000"/>
          <w:spacing w:val="-5"/>
          <w:w w:val="105"/>
          <w:shd w:val="clear" w:color="auto" w:fill="00FFFF"/>
          <w:lang w:val="de-DE"/>
        </w:rPr>
        <w:t xml:space="preserve"> </w:t>
      </w:r>
      <w:r w:rsidRPr="006A728B">
        <w:rPr>
          <w:color w:val="000000"/>
          <w:w w:val="105"/>
          <w:shd w:val="clear" w:color="auto" w:fill="00FFFF"/>
          <w:lang w:val="de-DE"/>
        </w:rPr>
        <w:t>Zinsen</w:t>
      </w:r>
      <w:r w:rsidRPr="006A728B">
        <w:rPr>
          <w:color w:val="000000"/>
          <w:spacing w:val="-13"/>
          <w:w w:val="105"/>
          <w:shd w:val="clear" w:color="auto" w:fill="00FFFF"/>
          <w:lang w:val="de-DE"/>
        </w:rPr>
        <w:t xml:space="preserve"> </w:t>
      </w:r>
      <w:r w:rsidRPr="006A728B">
        <w:rPr>
          <w:color w:val="000000"/>
          <w:w w:val="105"/>
          <w:shd w:val="clear" w:color="auto" w:fill="00FFFF"/>
          <w:lang w:val="de-DE"/>
        </w:rPr>
        <w:t>und</w:t>
      </w:r>
      <w:r w:rsidRPr="006A728B">
        <w:rPr>
          <w:color w:val="000000"/>
          <w:spacing w:val="-5"/>
          <w:w w:val="105"/>
          <w:shd w:val="clear" w:color="auto" w:fill="00FFFF"/>
          <w:lang w:val="de-DE"/>
        </w:rPr>
        <w:t xml:space="preserve"> </w:t>
      </w:r>
      <w:r w:rsidRPr="006A728B">
        <w:rPr>
          <w:color w:val="000000"/>
          <w:w w:val="105"/>
          <w:shd w:val="clear" w:color="auto" w:fill="00FFFF"/>
          <w:lang w:val="de-DE"/>
        </w:rPr>
        <w:t>Kosten</w:t>
      </w:r>
      <w:r w:rsidRPr="006A728B">
        <w:rPr>
          <w:color w:val="000000"/>
          <w:spacing w:val="-6"/>
          <w:w w:val="105"/>
          <w:shd w:val="clear" w:color="auto" w:fill="00FFFF"/>
          <w:lang w:val="de-DE"/>
        </w:rPr>
        <w:t xml:space="preserve"> </w:t>
      </w:r>
      <w:r w:rsidRPr="006A728B">
        <w:rPr>
          <w:color w:val="000000"/>
          <w:spacing w:val="-10"/>
          <w:w w:val="105"/>
          <w:shd w:val="clear" w:color="auto" w:fill="00FFFF"/>
          <w:lang w:val="de-DE"/>
        </w:rPr>
        <w:t>-</w:t>
      </w:r>
    </w:p>
    <w:p w14:paraId="540D4D8C" w14:textId="77777777" w:rsidR="00815F5B" w:rsidRPr="006A728B" w:rsidRDefault="00815F5B">
      <w:pPr>
        <w:pStyle w:val="Textkrper"/>
        <w:spacing w:before="7"/>
        <w:rPr>
          <w:sz w:val="24"/>
          <w:lang w:val="de-DE"/>
        </w:rPr>
      </w:pPr>
    </w:p>
    <w:sectPr w:rsidR="00815F5B" w:rsidRPr="006A728B">
      <w:pgSz w:w="11910" w:h="16850"/>
      <w:pgMar w:top="1600" w:right="1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6BEA" w14:textId="77777777" w:rsidR="001E4BBE" w:rsidRDefault="001E4BBE" w:rsidP="006A728B">
      <w:r>
        <w:separator/>
      </w:r>
    </w:p>
  </w:endnote>
  <w:endnote w:type="continuationSeparator" w:id="0">
    <w:p w14:paraId="54109EC1" w14:textId="77777777" w:rsidR="001E4BBE" w:rsidRDefault="001E4BBE" w:rsidP="006A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D57A" w14:textId="77777777" w:rsidR="006A728B" w:rsidRDefault="006A72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A8A2" w14:textId="77777777" w:rsidR="006A728B" w:rsidRDefault="006A728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531" w14:textId="77777777" w:rsidR="006A728B" w:rsidRDefault="006A72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D481" w14:textId="77777777" w:rsidR="001E4BBE" w:rsidRDefault="001E4BBE" w:rsidP="006A728B">
      <w:r>
        <w:separator/>
      </w:r>
    </w:p>
  </w:footnote>
  <w:footnote w:type="continuationSeparator" w:id="0">
    <w:p w14:paraId="543FF225" w14:textId="77777777" w:rsidR="001E4BBE" w:rsidRDefault="001E4BBE" w:rsidP="006A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69F3" w14:textId="77777777" w:rsidR="006A728B" w:rsidRDefault="006A72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768C" w14:textId="77777777" w:rsidR="006A728B" w:rsidRDefault="006A72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F6D" w14:textId="77777777" w:rsidR="006A728B" w:rsidRDefault="006A72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F2FE6"/>
    <w:multiLevelType w:val="hybridMultilevel"/>
    <w:tmpl w:val="9124754A"/>
    <w:lvl w:ilvl="0" w:tplc="04C2EB44">
      <w:numFmt w:val="bullet"/>
      <w:lvlText w:val="-"/>
      <w:lvlJc w:val="left"/>
      <w:pPr>
        <w:ind w:left="137" w:hanging="144"/>
      </w:pPr>
      <w:rPr>
        <w:rFonts w:ascii="Arial" w:eastAsia="Arial" w:hAnsi="Arial" w:cs="Arial" w:hint="default"/>
        <w:b w:val="0"/>
        <w:bCs w:val="0"/>
        <w:i w:val="0"/>
        <w:iCs w:val="0"/>
        <w:w w:val="103"/>
        <w:sz w:val="23"/>
        <w:szCs w:val="23"/>
      </w:rPr>
    </w:lvl>
    <w:lvl w:ilvl="1" w:tplc="5472079A">
      <w:numFmt w:val="bullet"/>
      <w:lvlText w:val="•"/>
      <w:lvlJc w:val="left"/>
      <w:pPr>
        <w:ind w:left="2680" w:hanging="144"/>
      </w:pPr>
      <w:rPr>
        <w:rFonts w:hint="default"/>
      </w:rPr>
    </w:lvl>
    <w:lvl w:ilvl="2" w:tplc="E5CEBE06">
      <w:numFmt w:val="bullet"/>
      <w:lvlText w:val="•"/>
      <w:lvlJc w:val="left"/>
      <w:pPr>
        <w:ind w:left="3420" w:hanging="144"/>
      </w:pPr>
      <w:rPr>
        <w:rFonts w:hint="default"/>
      </w:rPr>
    </w:lvl>
    <w:lvl w:ilvl="3" w:tplc="9762F6C4">
      <w:numFmt w:val="bullet"/>
      <w:lvlText w:val="•"/>
      <w:lvlJc w:val="left"/>
      <w:pPr>
        <w:ind w:left="4161" w:hanging="144"/>
      </w:pPr>
      <w:rPr>
        <w:rFonts w:hint="default"/>
      </w:rPr>
    </w:lvl>
    <w:lvl w:ilvl="4" w:tplc="891C9ED4">
      <w:numFmt w:val="bullet"/>
      <w:lvlText w:val="•"/>
      <w:lvlJc w:val="left"/>
      <w:pPr>
        <w:ind w:left="4902" w:hanging="144"/>
      </w:pPr>
      <w:rPr>
        <w:rFonts w:hint="default"/>
      </w:rPr>
    </w:lvl>
    <w:lvl w:ilvl="5" w:tplc="C88EA7A4">
      <w:numFmt w:val="bullet"/>
      <w:lvlText w:val="•"/>
      <w:lvlJc w:val="left"/>
      <w:pPr>
        <w:ind w:left="5643" w:hanging="144"/>
      </w:pPr>
      <w:rPr>
        <w:rFonts w:hint="default"/>
      </w:rPr>
    </w:lvl>
    <w:lvl w:ilvl="6" w:tplc="B8AE8AF2">
      <w:numFmt w:val="bullet"/>
      <w:lvlText w:val="•"/>
      <w:lvlJc w:val="left"/>
      <w:pPr>
        <w:ind w:left="6384" w:hanging="144"/>
      </w:pPr>
      <w:rPr>
        <w:rFonts w:hint="default"/>
      </w:rPr>
    </w:lvl>
    <w:lvl w:ilvl="7" w:tplc="FF9CA838">
      <w:numFmt w:val="bullet"/>
      <w:lvlText w:val="•"/>
      <w:lvlJc w:val="left"/>
      <w:pPr>
        <w:ind w:left="7125" w:hanging="144"/>
      </w:pPr>
      <w:rPr>
        <w:rFonts w:hint="default"/>
      </w:rPr>
    </w:lvl>
    <w:lvl w:ilvl="8" w:tplc="F04E86E2">
      <w:numFmt w:val="bullet"/>
      <w:lvlText w:val="•"/>
      <w:lvlJc w:val="left"/>
      <w:pPr>
        <w:ind w:left="7866" w:hanging="144"/>
      </w:pPr>
      <w:rPr>
        <w:rFonts w:hint="default"/>
      </w:rPr>
    </w:lvl>
  </w:abstractNum>
  <w:num w:numId="1" w16cid:durableId="1605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5B"/>
    <w:rsid w:val="001E4BBE"/>
    <w:rsid w:val="00401C74"/>
    <w:rsid w:val="00684C12"/>
    <w:rsid w:val="006A728B"/>
    <w:rsid w:val="00815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64315DE"/>
  <w15:docId w15:val="{2F2B5B3A-57C1-4899-924F-0D611DC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38" w:right="2548"/>
      <w:outlineLvl w:val="0"/>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137" w:hanging="145"/>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A728B"/>
    <w:pPr>
      <w:tabs>
        <w:tab w:val="center" w:pos="4536"/>
        <w:tab w:val="right" w:pos="9072"/>
      </w:tabs>
    </w:pPr>
  </w:style>
  <w:style w:type="character" w:customStyle="1" w:styleId="KopfzeileZchn">
    <w:name w:val="Kopfzeile Zchn"/>
    <w:basedOn w:val="Absatz-Standardschriftart"/>
    <w:link w:val="Kopfzeile"/>
    <w:uiPriority w:val="99"/>
    <w:rsid w:val="006A728B"/>
    <w:rPr>
      <w:rFonts w:ascii="Arial" w:eastAsia="Arial" w:hAnsi="Arial" w:cs="Arial"/>
    </w:rPr>
  </w:style>
  <w:style w:type="paragraph" w:styleId="Fuzeile">
    <w:name w:val="footer"/>
    <w:basedOn w:val="Standard"/>
    <w:link w:val="FuzeileZchn"/>
    <w:uiPriority w:val="99"/>
    <w:unhideWhenUsed/>
    <w:rsid w:val="006A728B"/>
    <w:pPr>
      <w:tabs>
        <w:tab w:val="center" w:pos="4536"/>
        <w:tab w:val="right" w:pos="9072"/>
      </w:tabs>
    </w:pPr>
  </w:style>
  <w:style w:type="character" w:customStyle="1" w:styleId="FuzeileZchn">
    <w:name w:val="Fußzeile Zchn"/>
    <w:basedOn w:val="Absatz-Standardschriftart"/>
    <w:link w:val="Fuzeile"/>
    <w:uiPriority w:val="99"/>
    <w:rsid w:val="006A72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1201</Characters>
  <Application>Microsoft Office Word</Application>
  <DocSecurity>0</DocSecurity>
  <Lines>10</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 Nr</dc:title>
  <dc:creator>User</dc:creator>
  <cp:lastModifiedBy>Wald, Peter</cp:lastModifiedBy>
  <cp:revision>2</cp:revision>
  <dcterms:created xsi:type="dcterms:W3CDTF">2023-06-29T10:23:00Z</dcterms:created>
  <dcterms:modified xsi:type="dcterms:W3CDTF">2023-06-29T10:23:00Z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22 für Word</vt:lpwstr>
  </property>
  <property fmtid="{D5CDD505-2E9C-101B-9397-08002B2CF9AE}" pid="4" name="LastSaved">
    <vt:filetime>2022-08-23T00:00:00Z</vt:filetime>
  </property>
  <property fmtid="{D5CDD505-2E9C-101B-9397-08002B2CF9AE}" pid="5" name="MSIP_Label_fe4bc684-102f-461d-a6dc-b1e58752f380_Enabled">
    <vt:lpwstr>true</vt:lpwstr>
  </property>
  <property fmtid="{D5CDD505-2E9C-101B-9397-08002B2CF9AE}" pid="6" name="MSIP_Label_fe4bc684-102f-461d-a6dc-b1e58752f380_SetDate">
    <vt:lpwstr>2023-05-04T14:34:27Z</vt:lpwstr>
  </property>
  <property fmtid="{D5CDD505-2E9C-101B-9397-08002B2CF9AE}" pid="7" name="MSIP_Label_fe4bc684-102f-461d-a6dc-b1e58752f380_Method">
    <vt:lpwstr>Standard</vt:lpwstr>
  </property>
  <property fmtid="{D5CDD505-2E9C-101B-9397-08002B2CF9AE}" pid="8" name="MSIP_Label_fe4bc684-102f-461d-a6dc-b1e58752f380_Name">
    <vt:lpwstr>For internal use only</vt:lpwstr>
  </property>
  <property fmtid="{D5CDD505-2E9C-101B-9397-08002B2CF9AE}" pid="9" name="MSIP_Label_fe4bc684-102f-461d-a6dc-b1e58752f380_SiteId">
    <vt:lpwstr>2d75a51b-29e5-45d5-a5c5-5aa979cb6a28</vt:lpwstr>
  </property>
  <property fmtid="{D5CDD505-2E9C-101B-9397-08002B2CF9AE}" pid="10" name="MSIP_Label_fe4bc684-102f-461d-a6dc-b1e58752f380_ActionId">
    <vt:lpwstr>78a24816-c53a-46e4-a7bd-93349b44f9ea</vt:lpwstr>
  </property>
  <property fmtid="{D5CDD505-2E9C-101B-9397-08002B2CF9AE}" pid="11" name="MSIP_Label_fe4bc684-102f-461d-a6dc-b1e58752f380_ContentBits">
    <vt:lpwstr>0</vt:lpwstr>
  </property>
</Properties>
</file>